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763164B5" w:rsidR="00AD6710" w:rsidRPr="0011476A" w:rsidRDefault="002413FC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4180187D">
                <wp:simplePos x="0" y="0"/>
                <wp:positionH relativeFrom="column">
                  <wp:posOffset>2038350</wp:posOffset>
                </wp:positionH>
                <wp:positionV relativeFrom="paragraph">
                  <wp:posOffset>-213995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B02A1" w14:textId="3AEE3C3B" w:rsidR="00195B5E" w:rsidRPr="00AD6710" w:rsidRDefault="00AD6710" w:rsidP="00136E4F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136E4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icset</w:t>
                            </w:r>
                            <w:r w:rsidR="00A37A60" w:rsidRPr="00A37A60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@</w:t>
                            </w:r>
                            <w:r w:rsidR="00136E4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iferp.net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60.5pt;margin-top:-16.8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12FB02A1" w14:textId="3AEE3C3B" w:rsidR="00195B5E" w:rsidRPr="00AD6710" w:rsidRDefault="00AD6710" w:rsidP="00136E4F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136E4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icset</w:t>
                      </w:r>
                      <w:r w:rsidR="00A37A60" w:rsidRPr="00A37A60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@</w:t>
                      </w:r>
                      <w:r w:rsidR="00136E4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iferp.net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ED7637">
        <w:rPr>
          <w:noProof/>
        </w:rPr>
        <w:drawing>
          <wp:inline distT="0" distB="0" distL="0" distR="0" wp14:anchorId="3A941ABC" wp14:editId="3B4391E8">
            <wp:extent cx="1371600" cy="504038"/>
            <wp:effectExtent l="0" t="0" r="0" b="0"/>
            <wp:docPr id="88341568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1568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62" cy="51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136E4F">
        <w:rPr>
          <w:noProof/>
        </w:rPr>
        <w:drawing>
          <wp:inline distT="0" distB="0" distL="0" distR="0" wp14:anchorId="5FF169D7" wp14:editId="1C142B8E">
            <wp:extent cx="1857375" cy="647700"/>
            <wp:effectExtent l="0" t="0" r="9525" b="0"/>
            <wp:docPr id="352261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614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7C05A" w14:textId="47D29124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11476A" w:rsidRDefault="00D2315E" w:rsidP="00A37A6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t xml:space="preserve"> 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br/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35D3A9FC" w14:textId="50150140" w:rsidR="00BD7167" w:rsidRPr="00057910" w:rsidRDefault="00A37A60" w:rsidP="00057910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0" w:history="1">
              <w:r w:rsidR="00136E4F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icset@iferp.net</w:t>
              </w:r>
            </w:hyperlink>
          </w:p>
          <w:p w14:paraId="142CF474" w14:textId="77777777" w:rsidR="00D2315E" w:rsidRPr="00BD7167" w:rsidRDefault="00BD7167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68BFF96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7FA293F0" w14:textId="3DCB96B5" w:rsidR="00151196" w:rsidRPr="00057910" w:rsidRDefault="00A37A60" w:rsidP="00151196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1" w:history="1">
              <w:r w:rsidR="00136E4F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icset@iferp.net</w:t>
              </w:r>
            </w:hyperlink>
          </w:p>
          <w:p w14:paraId="1B1259D2" w14:textId="77777777"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50DDC985" w:rsidR="00AD6710" w:rsidRPr="00A37A60" w:rsidRDefault="00AD6710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6788C1EA" w:rsidR="00AD6710" w:rsidRPr="0011476A" w:rsidRDefault="00AD6710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36E4F">
        <w:trPr>
          <w:trHeight w:val="337"/>
        </w:trPr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70416CE6" w:rsidR="00AD6710" w:rsidRPr="0011476A" w:rsidRDefault="00AD6710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454CF40D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136E4F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ICSET 2026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666E6096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136E4F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ICSET 2026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43853DC9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136E4F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ICSET 2026</w:t>
      </w:r>
      <w:r w:rsidR="002413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402B7BFD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136E4F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ICSET 2026</w:t>
      </w:r>
      <w:r w:rsidR="008E44C2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lastRenderedPageBreak/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9BB0" w14:textId="77777777" w:rsidR="009C6676" w:rsidRDefault="009C6676" w:rsidP="00D02092">
      <w:r>
        <w:separator/>
      </w:r>
    </w:p>
  </w:endnote>
  <w:endnote w:type="continuationSeparator" w:id="0">
    <w:p w14:paraId="3BEACDAA" w14:textId="77777777" w:rsidR="009C6676" w:rsidRDefault="009C6676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A0EE" w14:textId="77777777" w:rsidR="009C6676" w:rsidRDefault="009C6676" w:rsidP="00D02092">
      <w:r>
        <w:separator/>
      </w:r>
    </w:p>
  </w:footnote>
  <w:footnote w:type="continuationSeparator" w:id="0">
    <w:p w14:paraId="4883955A" w14:textId="77777777" w:rsidR="009C6676" w:rsidRDefault="009C6676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36E4F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90B0C"/>
    <w:rsid w:val="00306AC7"/>
    <w:rsid w:val="00307202"/>
    <w:rsid w:val="00312130"/>
    <w:rsid w:val="00335D37"/>
    <w:rsid w:val="00377C04"/>
    <w:rsid w:val="003A2151"/>
    <w:rsid w:val="003C69A9"/>
    <w:rsid w:val="003D3420"/>
    <w:rsid w:val="00414103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67AB9"/>
    <w:rsid w:val="00674137"/>
    <w:rsid w:val="006757BB"/>
    <w:rsid w:val="00693963"/>
    <w:rsid w:val="006D332A"/>
    <w:rsid w:val="00710F7A"/>
    <w:rsid w:val="00720D22"/>
    <w:rsid w:val="007A3C5F"/>
    <w:rsid w:val="007F5C19"/>
    <w:rsid w:val="0081616D"/>
    <w:rsid w:val="0082673C"/>
    <w:rsid w:val="00860203"/>
    <w:rsid w:val="008646F1"/>
    <w:rsid w:val="0088514A"/>
    <w:rsid w:val="00895FCF"/>
    <w:rsid w:val="008B1157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C6676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B5C6A"/>
    <w:rsid w:val="00BD7167"/>
    <w:rsid w:val="00C0193D"/>
    <w:rsid w:val="00C62BD2"/>
    <w:rsid w:val="00D02092"/>
    <w:rsid w:val="00D141E1"/>
    <w:rsid w:val="00D2315E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Redirection-Folder\swathii\Downloads\info@icmc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Redirection-Folder\swathii\Downloads\info@icmc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2336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2740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2025-09-03T11:59:00Z</dcterms:created>
  <dcterms:modified xsi:type="dcterms:W3CDTF">2025-09-03T11:59:00Z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